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FB44" w14:textId="77777777" w:rsidR="00577402" w:rsidRPr="00BA6EAF" w:rsidRDefault="00BA6EAF" w:rsidP="00577402">
      <w:pPr>
        <w:pStyle w:val="bodytext4"/>
        <w:jc w:val="center"/>
        <w:rPr>
          <w:rFonts w:cs="Helvetica-Bold"/>
          <w:bCs w:val="0"/>
          <w:i w:val="0"/>
          <w:sz w:val="28"/>
          <w:szCs w:val="28"/>
          <w:u w:val="single"/>
        </w:rPr>
      </w:pPr>
      <w:r w:rsidRPr="00BA6EAF">
        <w:rPr>
          <w:rFonts w:cs="Helvetica-Bold"/>
          <w:bCs w:val="0"/>
          <w:i w:val="0"/>
          <w:sz w:val="28"/>
          <w:szCs w:val="28"/>
          <w:u w:val="single"/>
        </w:rPr>
        <w:t>How to synchronise your repeat prescriptions</w:t>
      </w:r>
    </w:p>
    <w:p w14:paraId="5CED3D83" w14:textId="77777777" w:rsidR="00BA6EAF" w:rsidRPr="00BA6EAF" w:rsidRDefault="00BA6EAF" w:rsidP="00577402">
      <w:pPr>
        <w:pStyle w:val="bodytext4"/>
        <w:jc w:val="center"/>
        <w:rPr>
          <w:rFonts w:cstheme="minorHAnsi"/>
          <w:bCs w:val="0"/>
          <w:i w:val="0"/>
          <w:sz w:val="24"/>
          <w:szCs w:val="24"/>
          <w:u w:val="single"/>
        </w:rPr>
      </w:pPr>
    </w:p>
    <w:p w14:paraId="145DB451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  <w:u w:val="single"/>
        </w:rPr>
      </w:pPr>
      <w:r w:rsidRPr="00BA6EAF">
        <w:rPr>
          <w:rFonts w:cstheme="minorHAnsi"/>
          <w:i w:val="0"/>
          <w:sz w:val="24"/>
          <w:szCs w:val="24"/>
          <w:u w:val="single"/>
        </w:rPr>
        <w:t>What is synchronisation?</w:t>
      </w:r>
    </w:p>
    <w:p w14:paraId="69DB4637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  <w:u w:val="single"/>
        </w:rPr>
      </w:pPr>
    </w:p>
    <w:p w14:paraId="1C218E10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The aim is to order all the medication you have on repeat at the same time rather than</w:t>
      </w:r>
    </w:p>
    <w:p w14:paraId="4E53CCBC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  <w:r w:rsidRPr="00BA6EAF">
        <w:rPr>
          <w:rFonts w:cstheme="minorHAnsi"/>
          <w:i w:val="0"/>
          <w:sz w:val="24"/>
          <w:szCs w:val="24"/>
        </w:rPr>
        <w:t>irregular times throughout the month.</w:t>
      </w:r>
    </w:p>
    <w:p w14:paraId="7FE228BA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</w:p>
    <w:p w14:paraId="22415F02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  <w:u w:val="single"/>
        </w:rPr>
      </w:pPr>
      <w:r w:rsidRPr="00BA6EAF">
        <w:rPr>
          <w:rFonts w:cstheme="minorHAnsi"/>
          <w:i w:val="0"/>
          <w:sz w:val="24"/>
          <w:szCs w:val="24"/>
          <w:u w:val="single"/>
        </w:rPr>
        <w:t>Why synchronise?</w:t>
      </w:r>
    </w:p>
    <w:p w14:paraId="40E697E2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  <w:u w:val="single"/>
        </w:rPr>
      </w:pPr>
    </w:p>
    <w:p w14:paraId="695D8FDE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It saves time for you, your doctor and your pharmacist. Medication is less likely to be</w:t>
      </w:r>
    </w:p>
    <w:p w14:paraId="45651E86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  <w:r w:rsidRPr="00BA6EAF">
        <w:rPr>
          <w:rFonts w:cstheme="minorHAnsi"/>
          <w:i w:val="0"/>
          <w:sz w:val="24"/>
          <w:szCs w:val="24"/>
        </w:rPr>
        <w:t>wasted and you are more likely to remember to take it.</w:t>
      </w:r>
    </w:p>
    <w:p w14:paraId="5350E394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</w:p>
    <w:p w14:paraId="613789FE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  <w:u w:val="single"/>
        </w:rPr>
      </w:pPr>
      <w:r w:rsidRPr="00BA6EAF">
        <w:rPr>
          <w:rFonts w:cstheme="minorHAnsi"/>
          <w:i w:val="0"/>
          <w:sz w:val="24"/>
          <w:szCs w:val="24"/>
          <w:u w:val="single"/>
        </w:rPr>
        <w:t>When is not a good time to synchronise?</w:t>
      </w:r>
    </w:p>
    <w:p w14:paraId="2AB5BE53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  <w:u w:val="single"/>
        </w:rPr>
      </w:pPr>
    </w:p>
    <w:p w14:paraId="195342F5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If your doctor is in the process of adjusting your medication or starting you on new</w:t>
      </w:r>
    </w:p>
    <w:p w14:paraId="2A3C6B73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medication they may prescribe smaller amounts of something and it is best to wait for</w:t>
      </w:r>
    </w:p>
    <w:p w14:paraId="6AF2E853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  <w:r w:rsidRPr="00BA6EAF">
        <w:rPr>
          <w:rFonts w:cstheme="minorHAnsi"/>
          <w:i w:val="0"/>
          <w:sz w:val="24"/>
          <w:szCs w:val="24"/>
        </w:rPr>
        <w:t>your medication regime to be stable before you synchronise.</w:t>
      </w:r>
    </w:p>
    <w:p w14:paraId="03C7B849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  <w:u w:val="single"/>
        </w:rPr>
      </w:pPr>
    </w:p>
    <w:p w14:paraId="1FF56D03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  <w:u w:val="single"/>
        </w:rPr>
      </w:pPr>
      <w:r w:rsidRPr="00BA6EAF">
        <w:rPr>
          <w:rFonts w:cstheme="minorHAnsi"/>
          <w:i w:val="0"/>
          <w:sz w:val="24"/>
          <w:szCs w:val="24"/>
          <w:u w:val="single"/>
        </w:rPr>
        <w:t>Why does repeat medication “go out of sync”?</w:t>
      </w:r>
    </w:p>
    <w:p w14:paraId="2563D12D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  <w:u w:val="single"/>
        </w:rPr>
      </w:pPr>
    </w:p>
    <w:p w14:paraId="015C70F6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This happens if medication is packaged in different amounts e.g. 28 v 30 days or if you go</w:t>
      </w:r>
    </w:p>
    <w:p w14:paraId="52663707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into hospital. Sometimes you may stop taking one or more of your medications for a short</w:t>
      </w:r>
    </w:p>
    <w:p w14:paraId="3659E116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  <w:r w:rsidRPr="00BA6EAF">
        <w:rPr>
          <w:rFonts w:cstheme="minorHAnsi"/>
          <w:i w:val="0"/>
          <w:sz w:val="24"/>
          <w:szCs w:val="24"/>
        </w:rPr>
        <w:t>period.</w:t>
      </w:r>
    </w:p>
    <w:p w14:paraId="311CCA42" w14:textId="77777777" w:rsidR="00BA6EAF" w:rsidRP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</w:p>
    <w:p w14:paraId="38880178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u w:val="single"/>
          <w:lang w:eastAsia="en-GB"/>
        </w:rPr>
      </w:pPr>
      <w:r w:rsidRPr="00BA6EAF">
        <w:rPr>
          <w:rFonts w:ascii="Calibri" w:hAnsi="Calibri" w:cstheme="minorHAnsi"/>
          <w:sz w:val="24"/>
          <w:szCs w:val="24"/>
          <w:u w:val="single"/>
          <w:lang w:eastAsia="en-GB"/>
        </w:rPr>
        <w:t>I sometimes get a “back log” of medication, what shall I do with it?</w:t>
      </w:r>
    </w:p>
    <w:p w14:paraId="54AD3AF9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u w:val="single"/>
          <w:lang w:eastAsia="en-GB"/>
        </w:rPr>
      </w:pPr>
    </w:p>
    <w:p w14:paraId="14BC4F42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If you are still prescribed it check the expiry date and if in date use it up and stop ordering</w:t>
      </w:r>
    </w:p>
    <w:p w14:paraId="17394091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on repeat temporarily. If it has expired take it back to the pharmacy. Some people will not</w:t>
      </w:r>
    </w:p>
    <w:p w14:paraId="0A6EA6E3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need all their medication each month for example pain killers, laxatives, warfarin, and inhalers.</w:t>
      </w:r>
    </w:p>
    <w:p w14:paraId="52050C62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Please do not request a prescription if you do not need it and if a pharmacist orders for</w:t>
      </w:r>
    </w:p>
    <w:p w14:paraId="26B8F51A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you please ask them to check with you before they order.</w:t>
      </w:r>
    </w:p>
    <w:p w14:paraId="209FB6B2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  <w:lang w:eastAsia="en-GB"/>
        </w:rPr>
      </w:pPr>
    </w:p>
    <w:p w14:paraId="2A3092BF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u w:val="single"/>
          <w:lang w:eastAsia="en-GB"/>
        </w:rPr>
      </w:pPr>
      <w:r w:rsidRPr="00BA6EAF">
        <w:rPr>
          <w:rFonts w:ascii="Calibri" w:hAnsi="Calibri" w:cstheme="minorHAnsi"/>
          <w:sz w:val="24"/>
          <w:szCs w:val="24"/>
          <w:u w:val="single"/>
          <w:lang w:eastAsia="en-GB"/>
        </w:rPr>
        <w:t>So how do I synchronise my repeat prescriptions?</w:t>
      </w:r>
    </w:p>
    <w:p w14:paraId="247A7930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</w:p>
    <w:p w14:paraId="0987EB13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Use the form overleaf. When you next need to request an item on repeat count up all the</w:t>
      </w:r>
    </w:p>
    <w:p w14:paraId="3E51FA11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tablets you have and fill in the form. Your doctor will issue a “one off” prescription of the</w:t>
      </w:r>
    </w:p>
    <w:p w14:paraId="69F3208F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tablets you need to synchronise all your medication to within a day or two. This form is</w:t>
      </w:r>
    </w:p>
    <w:p w14:paraId="2F350B9B" w14:textId="77777777" w:rsidR="00BA6EAF" w:rsidRPr="00BA6EAF" w:rsidRDefault="00BA6EAF" w:rsidP="00BA6E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  <w:lang w:eastAsia="en-GB"/>
        </w:rPr>
      </w:pPr>
      <w:r w:rsidRPr="00BA6EAF">
        <w:rPr>
          <w:rFonts w:ascii="Calibri" w:hAnsi="Calibri" w:cstheme="minorHAnsi"/>
          <w:sz w:val="24"/>
          <w:szCs w:val="24"/>
          <w:lang w:eastAsia="en-GB"/>
        </w:rPr>
        <w:t>available on our website or at reception. If</w:t>
      </w:r>
      <w:r w:rsidR="00AA3578">
        <w:rPr>
          <w:rFonts w:ascii="Calibri" w:hAnsi="Calibri" w:cstheme="minorHAnsi"/>
          <w:sz w:val="24"/>
          <w:szCs w:val="24"/>
          <w:lang w:eastAsia="en-GB"/>
        </w:rPr>
        <w:t xml:space="preserve"> you order on-line, please </w:t>
      </w:r>
      <w:r w:rsidRPr="00BA6EAF">
        <w:rPr>
          <w:rFonts w:ascii="Calibri" w:hAnsi="Calibri" w:cstheme="minorHAnsi"/>
          <w:sz w:val="24"/>
          <w:szCs w:val="24"/>
          <w:lang w:eastAsia="en-GB"/>
        </w:rPr>
        <w:t>add these details</w:t>
      </w:r>
    </w:p>
    <w:p w14:paraId="210B043D" w14:textId="77777777" w:rsidR="00BA6EAF" w:rsidRDefault="00BA6EAF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  <w:r w:rsidRPr="00BA6EAF">
        <w:rPr>
          <w:rFonts w:cstheme="minorHAnsi"/>
          <w:i w:val="0"/>
          <w:sz w:val="24"/>
          <w:szCs w:val="24"/>
        </w:rPr>
        <w:t>to your next request.</w:t>
      </w:r>
    </w:p>
    <w:p w14:paraId="3EAE6436" w14:textId="77777777" w:rsidR="009B51A2" w:rsidRDefault="009B51A2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</w:p>
    <w:p w14:paraId="43475378" w14:textId="77777777" w:rsidR="009B51A2" w:rsidRDefault="009B51A2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</w:p>
    <w:p w14:paraId="2259F2FE" w14:textId="77777777" w:rsidR="00231B02" w:rsidRDefault="00231B02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</w:p>
    <w:p w14:paraId="6FCBD04A" w14:textId="77777777" w:rsidR="009B51A2" w:rsidRDefault="009B51A2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</w:p>
    <w:p w14:paraId="790294CD" w14:textId="77777777" w:rsidR="009B51A2" w:rsidRDefault="009B51A2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</w:p>
    <w:p w14:paraId="7313684B" w14:textId="77777777" w:rsidR="009B51A2" w:rsidRDefault="009B51A2" w:rsidP="00BA6EAF">
      <w:pPr>
        <w:pStyle w:val="bodytext4"/>
        <w:spacing w:before="0" w:after="0" w:line="240" w:lineRule="auto"/>
        <w:rPr>
          <w:rFonts w:cstheme="minorHAnsi"/>
          <w:i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BA6EAF" w14:paraId="1AC0E597" w14:textId="77777777" w:rsidTr="007C005C">
        <w:tc>
          <w:tcPr>
            <w:tcW w:w="3256" w:type="dxa"/>
          </w:tcPr>
          <w:p w14:paraId="4A94EDC5" w14:textId="77777777" w:rsidR="007C005C" w:rsidRPr="00BA6EAF" w:rsidRDefault="00BA6EAF" w:rsidP="00BA6EAF">
            <w:pPr>
              <w:pStyle w:val="bodytext4"/>
              <w:spacing w:before="0" w:after="0" w:line="240" w:lineRule="auto"/>
              <w:rPr>
                <w:rFonts w:cstheme="minorHAnsi"/>
                <w:b/>
                <w:i w:val="0"/>
                <w:sz w:val="24"/>
                <w:szCs w:val="24"/>
              </w:rPr>
            </w:pPr>
            <w:r w:rsidRPr="00BA6EAF">
              <w:rPr>
                <w:rFonts w:cstheme="minorHAnsi"/>
                <w:b/>
                <w:i w:val="0"/>
                <w:sz w:val="24"/>
                <w:szCs w:val="24"/>
              </w:rPr>
              <w:lastRenderedPageBreak/>
              <w:t>Patient name:</w:t>
            </w:r>
          </w:p>
        </w:tc>
        <w:tc>
          <w:tcPr>
            <w:tcW w:w="6373" w:type="dxa"/>
          </w:tcPr>
          <w:p w14:paraId="4E728764" w14:textId="77777777" w:rsidR="00BA6EAF" w:rsidRDefault="00BA6EAF" w:rsidP="00BA6EAF">
            <w:pPr>
              <w:pStyle w:val="bodytext4"/>
              <w:spacing w:before="0" w:after="0" w:line="240" w:lineRule="auto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  <w:tr w:rsidR="00BA6EAF" w14:paraId="68E2B567" w14:textId="77777777" w:rsidTr="007C005C">
        <w:tc>
          <w:tcPr>
            <w:tcW w:w="3256" w:type="dxa"/>
          </w:tcPr>
          <w:p w14:paraId="753498A9" w14:textId="77777777" w:rsidR="00BA6EAF" w:rsidRPr="00BA6EAF" w:rsidRDefault="00BA6EAF" w:rsidP="00BA6EAF">
            <w:pPr>
              <w:pStyle w:val="bodytext4"/>
              <w:spacing w:before="0" w:after="0" w:line="240" w:lineRule="auto"/>
              <w:rPr>
                <w:rFonts w:cstheme="minorHAnsi"/>
                <w:b/>
                <w:i w:val="0"/>
                <w:sz w:val="24"/>
                <w:szCs w:val="24"/>
              </w:rPr>
            </w:pPr>
            <w:r w:rsidRPr="00BA6EAF">
              <w:rPr>
                <w:rFonts w:cstheme="minorHAnsi"/>
                <w:b/>
                <w:i w:val="0"/>
                <w:sz w:val="24"/>
                <w:szCs w:val="24"/>
              </w:rPr>
              <w:t>Date of birth:</w:t>
            </w:r>
          </w:p>
        </w:tc>
        <w:tc>
          <w:tcPr>
            <w:tcW w:w="6373" w:type="dxa"/>
          </w:tcPr>
          <w:p w14:paraId="7DD17E2E" w14:textId="77777777" w:rsidR="00BA6EAF" w:rsidRDefault="00BA6EAF" w:rsidP="00BA6EAF">
            <w:pPr>
              <w:pStyle w:val="bodytext4"/>
              <w:spacing w:before="0" w:after="0" w:line="240" w:lineRule="auto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  <w:tr w:rsidR="00BA6EAF" w14:paraId="0B01A874" w14:textId="77777777" w:rsidTr="007C005C">
        <w:trPr>
          <w:trHeight w:val="472"/>
        </w:trPr>
        <w:tc>
          <w:tcPr>
            <w:tcW w:w="3256" w:type="dxa"/>
          </w:tcPr>
          <w:p w14:paraId="5C5612A6" w14:textId="77777777" w:rsidR="00BA6EAF" w:rsidRPr="00BA6EAF" w:rsidRDefault="00BA6EAF" w:rsidP="00BA6EAF">
            <w:pPr>
              <w:pStyle w:val="bodytext4"/>
              <w:spacing w:before="0" w:after="0" w:line="240" w:lineRule="auto"/>
              <w:rPr>
                <w:rFonts w:cstheme="minorHAnsi"/>
                <w:b/>
                <w:i w:val="0"/>
                <w:sz w:val="24"/>
                <w:szCs w:val="24"/>
              </w:rPr>
            </w:pPr>
            <w:r>
              <w:rPr>
                <w:rFonts w:cstheme="minorHAnsi"/>
                <w:b/>
                <w:i w:val="0"/>
                <w:sz w:val="24"/>
                <w:szCs w:val="24"/>
              </w:rPr>
              <w:t>Date of medication count:</w:t>
            </w:r>
          </w:p>
        </w:tc>
        <w:tc>
          <w:tcPr>
            <w:tcW w:w="6373" w:type="dxa"/>
          </w:tcPr>
          <w:p w14:paraId="6D164929" w14:textId="77777777" w:rsidR="00BA6EAF" w:rsidRDefault="00BA6EAF" w:rsidP="00BA6EAF">
            <w:pPr>
              <w:pStyle w:val="bodytext4"/>
              <w:spacing w:before="0" w:after="0" w:line="240" w:lineRule="auto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  <w:tr w:rsidR="00BA6EAF" w14:paraId="5E6B9B84" w14:textId="77777777" w:rsidTr="007C005C">
        <w:trPr>
          <w:trHeight w:val="296"/>
        </w:trPr>
        <w:tc>
          <w:tcPr>
            <w:tcW w:w="3256" w:type="dxa"/>
          </w:tcPr>
          <w:p w14:paraId="59A815AC" w14:textId="77777777" w:rsidR="00BA6EAF" w:rsidRPr="00BA6EAF" w:rsidRDefault="00BA6EAF" w:rsidP="00BA6EAF">
            <w:pPr>
              <w:pStyle w:val="bodytext4"/>
              <w:spacing w:before="0" w:after="0" w:line="240" w:lineRule="auto"/>
              <w:rPr>
                <w:rFonts w:cstheme="minorHAnsi"/>
                <w:b/>
                <w:i w:val="0"/>
                <w:sz w:val="24"/>
                <w:szCs w:val="24"/>
              </w:rPr>
            </w:pPr>
            <w:r w:rsidRPr="00BA6EAF">
              <w:rPr>
                <w:rFonts w:cstheme="minorHAnsi"/>
                <w:b/>
                <w:i w:val="0"/>
                <w:sz w:val="24"/>
                <w:szCs w:val="24"/>
              </w:rPr>
              <w:t>Nominated Pharmacy name:</w:t>
            </w:r>
          </w:p>
        </w:tc>
        <w:tc>
          <w:tcPr>
            <w:tcW w:w="6373" w:type="dxa"/>
          </w:tcPr>
          <w:p w14:paraId="205455C8" w14:textId="77777777" w:rsidR="00BA6EAF" w:rsidRDefault="00BA6EAF" w:rsidP="00BA6EAF">
            <w:pPr>
              <w:pStyle w:val="bodytext4"/>
              <w:spacing w:before="0" w:after="0" w:line="240" w:lineRule="auto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  <w:tr w:rsidR="00BA6EAF" w14:paraId="0AA5E194" w14:textId="77777777" w:rsidTr="009B51A2">
        <w:tc>
          <w:tcPr>
            <w:tcW w:w="9629" w:type="dxa"/>
            <w:gridSpan w:val="2"/>
          </w:tcPr>
          <w:p w14:paraId="613A0A31" w14:textId="77777777" w:rsidR="00BA6EAF" w:rsidRPr="00BA6EAF" w:rsidRDefault="00BA6EAF" w:rsidP="00BA6EAF">
            <w:pPr>
              <w:pStyle w:val="bodytext4"/>
              <w:spacing w:before="0" w:after="0" w:line="240" w:lineRule="auto"/>
              <w:jc w:val="center"/>
              <w:rPr>
                <w:rFonts w:cstheme="minorHAnsi"/>
                <w:b/>
                <w:i w:val="0"/>
                <w:sz w:val="24"/>
                <w:szCs w:val="24"/>
              </w:rPr>
            </w:pPr>
            <w:r w:rsidRPr="00BA6EAF">
              <w:rPr>
                <w:rFonts w:cstheme="minorHAnsi"/>
                <w:b/>
                <w:i w:val="0"/>
                <w:sz w:val="24"/>
                <w:szCs w:val="24"/>
              </w:rPr>
              <w:t>P</w:t>
            </w:r>
            <w:r>
              <w:rPr>
                <w:rFonts w:cstheme="minorHAnsi"/>
                <w:b/>
                <w:i w:val="0"/>
                <w:sz w:val="24"/>
                <w:szCs w:val="24"/>
              </w:rPr>
              <w:t xml:space="preserve">RACTICE </w:t>
            </w:r>
            <w:r w:rsidRPr="00BA6EAF">
              <w:rPr>
                <w:rFonts w:cstheme="minorHAnsi"/>
                <w:b/>
                <w:i w:val="0"/>
                <w:sz w:val="24"/>
                <w:szCs w:val="24"/>
              </w:rPr>
              <w:t xml:space="preserve"> USE ONLY</w:t>
            </w:r>
          </w:p>
        </w:tc>
      </w:tr>
      <w:tr w:rsidR="00BA6EAF" w14:paraId="1E60C385" w14:textId="77777777" w:rsidTr="007C005C">
        <w:tc>
          <w:tcPr>
            <w:tcW w:w="3256" w:type="dxa"/>
            <w:shd w:val="clear" w:color="auto" w:fill="D9D9D9" w:themeFill="background1" w:themeFillShade="D9"/>
          </w:tcPr>
          <w:p w14:paraId="18CBB433" w14:textId="77777777" w:rsidR="00BA6EAF" w:rsidRPr="00BA6EAF" w:rsidRDefault="00BA6EAF" w:rsidP="00BA6EAF">
            <w:pPr>
              <w:pStyle w:val="bodytext4"/>
              <w:spacing w:before="0" w:after="0" w:line="240" w:lineRule="auto"/>
              <w:rPr>
                <w:rFonts w:cstheme="minorHAnsi"/>
                <w:b/>
                <w:i w:val="0"/>
                <w:sz w:val="24"/>
                <w:szCs w:val="24"/>
              </w:rPr>
            </w:pPr>
            <w:r w:rsidRPr="00BA6EAF">
              <w:rPr>
                <w:rFonts w:cstheme="minorHAnsi"/>
                <w:b/>
                <w:i w:val="0"/>
                <w:sz w:val="24"/>
                <w:szCs w:val="24"/>
              </w:rPr>
              <w:t>Date request received: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59CCBC4D" w14:textId="77777777" w:rsidR="00BA6EAF" w:rsidRDefault="00BA6EAF" w:rsidP="00BA6EAF">
            <w:pPr>
              <w:pStyle w:val="bodytext4"/>
              <w:spacing w:before="0" w:after="0" w:line="240" w:lineRule="auto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  <w:tr w:rsidR="00BA6EAF" w14:paraId="03418FFF" w14:textId="77777777" w:rsidTr="007C005C">
        <w:tc>
          <w:tcPr>
            <w:tcW w:w="3256" w:type="dxa"/>
            <w:shd w:val="clear" w:color="auto" w:fill="D9D9D9" w:themeFill="background1" w:themeFillShade="D9"/>
          </w:tcPr>
          <w:p w14:paraId="01398E3A" w14:textId="77777777" w:rsidR="00BA6EAF" w:rsidRPr="00BA6EAF" w:rsidRDefault="00BA6EAF" w:rsidP="00BA6EAF">
            <w:pPr>
              <w:pStyle w:val="bodytext4"/>
              <w:spacing w:before="0" w:after="0" w:line="240" w:lineRule="auto"/>
              <w:rPr>
                <w:rFonts w:cstheme="minorHAnsi"/>
                <w:b/>
                <w:i w:val="0"/>
                <w:sz w:val="24"/>
                <w:szCs w:val="24"/>
              </w:rPr>
            </w:pPr>
            <w:r>
              <w:rPr>
                <w:rFonts w:cstheme="minorHAnsi"/>
                <w:b/>
                <w:i w:val="0"/>
                <w:sz w:val="24"/>
                <w:szCs w:val="24"/>
              </w:rPr>
              <w:t>Notes: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1811F06F" w14:textId="77777777" w:rsidR="00BA6EAF" w:rsidRDefault="00BA6EAF" w:rsidP="00BA6EAF">
            <w:pPr>
              <w:pStyle w:val="bodytext4"/>
              <w:spacing w:before="0" w:after="0" w:line="240" w:lineRule="auto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</w:tbl>
    <w:p w14:paraId="053DD510" w14:textId="77777777" w:rsidR="00BA6EAF" w:rsidRDefault="00BA6EAF" w:rsidP="00BA6EAF">
      <w:pPr>
        <w:pStyle w:val="bodytext4"/>
        <w:rPr>
          <w:i w:val="0"/>
          <w:sz w:val="24"/>
          <w:szCs w:val="24"/>
          <w:u w:val="single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2686"/>
        <w:gridCol w:w="1562"/>
        <w:gridCol w:w="1701"/>
        <w:gridCol w:w="1701"/>
        <w:gridCol w:w="1559"/>
        <w:gridCol w:w="1559"/>
      </w:tblGrid>
      <w:tr w:rsidR="00BA6EAF" w14:paraId="57CB8F65" w14:textId="77777777" w:rsidTr="009B51A2">
        <w:trPr>
          <w:trHeight w:val="1729"/>
          <w:jc w:val="center"/>
        </w:trPr>
        <w:tc>
          <w:tcPr>
            <w:tcW w:w="2686" w:type="dxa"/>
          </w:tcPr>
          <w:p w14:paraId="3023711D" w14:textId="77777777" w:rsidR="00BA6EAF" w:rsidRPr="00BA6EAF" w:rsidRDefault="00BA6EAF" w:rsidP="003D6824">
            <w:pPr>
              <w:jc w:val="center"/>
              <w:rPr>
                <w:rFonts w:ascii="Calibri" w:hAnsi="Calibri"/>
                <w:b/>
                <w:bCs/>
              </w:rPr>
            </w:pPr>
            <w:r w:rsidRPr="00BA6EAF">
              <w:rPr>
                <w:rFonts w:ascii="Calibri" w:hAnsi="Calibri"/>
                <w:b/>
                <w:bCs/>
              </w:rPr>
              <w:t>Name of regular medications</w:t>
            </w:r>
          </w:p>
        </w:tc>
        <w:tc>
          <w:tcPr>
            <w:tcW w:w="1562" w:type="dxa"/>
          </w:tcPr>
          <w:p w14:paraId="5AB73164" w14:textId="77777777" w:rsidR="00BA6EAF" w:rsidRPr="00BA6EAF" w:rsidRDefault="00BA6EAF" w:rsidP="003D6824">
            <w:pPr>
              <w:rPr>
                <w:rFonts w:ascii="Calibri" w:hAnsi="Calibri"/>
                <w:b/>
                <w:bCs/>
              </w:rPr>
            </w:pPr>
            <w:r w:rsidRPr="00BA6EAF">
              <w:rPr>
                <w:rFonts w:ascii="Calibri" w:hAnsi="Calibri"/>
                <w:b/>
                <w:bCs/>
              </w:rPr>
              <w:t>Strength</w:t>
            </w:r>
          </w:p>
        </w:tc>
        <w:tc>
          <w:tcPr>
            <w:tcW w:w="1701" w:type="dxa"/>
          </w:tcPr>
          <w:p w14:paraId="40EEA3B1" w14:textId="77777777" w:rsidR="00BA6EAF" w:rsidRPr="00BA6EAF" w:rsidRDefault="00BA6EAF" w:rsidP="003D6824">
            <w:pPr>
              <w:jc w:val="center"/>
              <w:rPr>
                <w:rFonts w:ascii="Calibri" w:hAnsi="Calibri"/>
                <w:b/>
                <w:bCs/>
              </w:rPr>
            </w:pPr>
            <w:r w:rsidRPr="00BA6EAF">
              <w:rPr>
                <w:rFonts w:ascii="Calibri" w:hAnsi="Calibri"/>
                <w:b/>
                <w:bCs/>
              </w:rPr>
              <w:t>How many do you take a day?</w:t>
            </w:r>
          </w:p>
          <w:p w14:paraId="1E0A9964" w14:textId="77777777" w:rsidR="00BA6EAF" w:rsidRPr="00BA6EAF" w:rsidRDefault="00BA6EAF" w:rsidP="003D6824">
            <w:pPr>
              <w:jc w:val="center"/>
              <w:rPr>
                <w:rFonts w:ascii="Calibri" w:hAnsi="Calibri"/>
                <w:b/>
                <w:bCs/>
              </w:rPr>
            </w:pPr>
            <w:r w:rsidRPr="00BA6EAF">
              <w:rPr>
                <w:rFonts w:ascii="Calibri" w:hAnsi="Calibri"/>
                <w:b/>
                <w:bCs/>
              </w:rPr>
              <w:t>(Dosage)</w:t>
            </w:r>
          </w:p>
        </w:tc>
        <w:tc>
          <w:tcPr>
            <w:tcW w:w="1701" w:type="dxa"/>
          </w:tcPr>
          <w:p w14:paraId="17AB4DDF" w14:textId="77777777" w:rsidR="00BA6EAF" w:rsidRPr="00BA6EAF" w:rsidRDefault="00BA6EAF" w:rsidP="003D6824">
            <w:pPr>
              <w:jc w:val="center"/>
              <w:rPr>
                <w:rFonts w:ascii="Calibri" w:hAnsi="Calibri"/>
                <w:b/>
                <w:bCs/>
              </w:rPr>
            </w:pPr>
            <w:r w:rsidRPr="00BA6EAF">
              <w:rPr>
                <w:rFonts w:ascii="Calibri" w:hAnsi="Calibri"/>
                <w:b/>
                <w:bCs/>
              </w:rPr>
              <w:t>How many do you have left?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1D734DD" w14:textId="77777777" w:rsidR="00BA6EAF" w:rsidRPr="00BA6EAF" w:rsidRDefault="00BA6EAF" w:rsidP="003D682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A6EAF">
              <w:rPr>
                <w:rFonts w:ascii="Calibri" w:hAnsi="Calibri"/>
                <w:b/>
                <w:bCs/>
                <w:sz w:val="24"/>
                <w:szCs w:val="24"/>
              </w:rPr>
              <w:t>PRACTICE / PHARMACY USE ONLY</w:t>
            </w:r>
          </w:p>
          <w:p w14:paraId="5813B563" w14:textId="77777777" w:rsidR="00BA6EAF" w:rsidRPr="00BA6EAF" w:rsidRDefault="00BA6EAF" w:rsidP="003D682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9B51A2">
              <w:rPr>
                <w:rFonts w:ascii="Calibri" w:hAnsi="Calibri"/>
                <w:b/>
                <w:bCs/>
                <w:sz w:val="20"/>
              </w:rPr>
              <w:t>Quantity in one full supply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226C29" w14:textId="77777777" w:rsidR="00BA6EAF" w:rsidRPr="00BA6EAF" w:rsidRDefault="00BA6EAF" w:rsidP="003D682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A6EAF">
              <w:rPr>
                <w:rFonts w:ascii="Calibri" w:hAnsi="Calibri"/>
                <w:b/>
                <w:bCs/>
                <w:sz w:val="24"/>
                <w:szCs w:val="24"/>
              </w:rPr>
              <w:t>PRACTICE / PHARMACY USE ONLY</w:t>
            </w:r>
          </w:p>
          <w:p w14:paraId="4E9C2887" w14:textId="77777777" w:rsidR="00BA6EAF" w:rsidRPr="00BA6EAF" w:rsidRDefault="00BA6EAF" w:rsidP="009B51A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9B51A2">
              <w:rPr>
                <w:rFonts w:ascii="Calibri" w:hAnsi="Calibri"/>
                <w:b/>
                <w:bCs/>
                <w:sz w:val="20"/>
              </w:rPr>
              <w:t xml:space="preserve">Quantity </w:t>
            </w:r>
            <w:r w:rsidR="009B51A2">
              <w:rPr>
                <w:rFonts w:ascii="Calibri" w:hAnsi="Calibri"/>
                <w:b/>
                <w:bCs/>
                <w:sz w:val="20"/>
              </w:rPr>
              <w:t>needed</w:t>
            </w:r>
          </w:p>
        </w:tc>
      </w:tr>
      <w:tr w:rsidR="00BA6EAF" w14:paraId="2E0FFBB9" w14:textId="77777777" w:rsidTr="009B51A2">
        <w:trPr>
          <w:trHeight w:val="660"/>
          <w:jc w:val="center"/>
        </w:trPr>
        <w:tc>
          <w:tcPr>
            <w:tcW w:w="2686" w:type="dxa"/>
            <w:shd w:val="clear" w:color="auto" w:fill="F2F2F2" w:themeFill="background1" w:themeFillShade="F2"/>
          </w:tcPr>
          <w:p w14:paraId="3748F30E" w14:textId="77777777" w:rsidR="00BA6EAF" w:rsidRPr="00BA6EAF" w:rsidRDefault="00BA6EAF" w:rsidP="00BA6EAF">
            <w:pPr>
              <w:spacing w:after="0"/>
              <w:jc w:val="center"/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</w:pPr>
            <w:r w:rsidRPr="00BA6EAF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EXAMPLE</w:t>
            </w:r>
          </w:p>
          <w:p w14:paraId="04A12001" w14:textId="77777777" w:rsidR="00BA6EAF" w:rsidRPr="00BA6EAF" w:rsidRDefault="00BA6EAF" w:rsidP="00BA6EAF">
            <w:pPr>
              <w:spacing w:after="0"/>
              <w:jc w:val="center"/>
              <w:rPr>
                <w:rFonts w:ascii="Calibri" w:hAnsi="Calibri"/>
                <w:i/>
                <w:iCs/>
                <w:sz w:val="20"/>
                <w:szCs w:val="24"/>
              </w:rPr>
            </w:pPr>
            <w:r w:rsidRPr="00BA6EAF">
              <w:rPr>
                <w:rFonts w:ascii="Calibri" w:hAnsi="Calibri"/>
                <w:i/>
                <w:iCs/>
              </w:rPr>
              <w:t>Aspirin dispersible tablets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14:paraId="34557784" w14:textId="77777777" w:rsidR="00BA6EAF" w:rsidRPr="00BA6EAF" w:rsidRDefault="00BA6EAF" w:rsidP="00BA6EAF">
            <w:pPr>
              <w:spacing w:after="0"/>
              <w:jc w:val="center"/>
              <w:rPr>
                <w:rFonts w:ascii="Calibri" w:hAnsi="Calibri"/>
                <w:i/>
                <w:iCs/>
                <w:szCs w:val="24"/>
              </w:rPr>
            </w:pPr>
          </w:p>
          <w:p w14:paraId="4DD6E2C9" w14:textId="77777777" w:rsidR="00BA6EAF" w:rsidRPr="00BA6EAF" w:rsidRDefault="00BA6EAF" w:rsidP="00BA6EAF">
            <w:pPr>
              <w:spacing w:after="0"/>
              <w:jc w:val="center"/>
              <w:rPr>
                <w:rFonts w:ascii="Calibri" w:hAnsi="Calibri"/>
                <w:i/>
                <w:iCs/>
                <w:szCs w:val="24"/>
              </w:rPr>
            </w:pPr>
            <w:r w:rsidRPr="00BA6EAF">
              <w:rPr>
                <w:rFonts w:ascii="Calibri" w:hAnsi="Calibri"/>
                <w:i/>
                <w:iCs/>
                <w:szCs w:val="24"/>
              </w:rPr>
              <w:t>75mg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7C71F12" w14:textId="77777777" w:rsidR="00BA6EAF" w:rsidRPr="00BA6EAF" w:rsidRDefault="00BA6EAF" w:rsidP="00BA6EAF">
            <w:pPr>
              <w:spacing w:after="0"/>
              <w:jc w:val="center"/>
              <w:rPr>
                <w:rFonts w:ascii="Calibri" w:hAnsi="Calibri"/>
                <w:i/>
                <w:iCs/>
                <w:szCs w:val="24"/>
              </w:rPr>
            </w:pPr>
          </w:p>
          <w:p w14:paraId="3CFFDE84" w14:textId="77777777" w:rsidR="00BA6EAF" w:rsidRPr="00BA6EAF" w:rsidRDefault="00BA6EAF" w:rsidP="00BA6EAF">
            <w:pPr>
              <w:spacing w:after="0"/>
              <w:jc w:val="center"/>
              <w:rPr>
                <w:rFonts w:ascii="Calibri" w:hAnsi="Calibri"/>
                <w:i/>
                <w:iCs/>
                <w:szCs w:val="24"/>
              </w:rPr>
            </w:pPr>
            <w:r w:rsidRPr="00BA6EAF">
              <w:rPr>
                <w:rFonts w:ascii="Calibri" w:hAnsi="Calibri"/>
                <w:i/>
                <w:iCs/>
                <w:szCs w:val="24"/>
              </w:rPr>
              <w:t>1 each morning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F0833C9" w14:textId="77777777" w:rsidR="00BA6EAF" w:rsidRPr="00BA6EAF" w:rsidRDefault="00BA6EAF" w:rsidP="00BA6EAF">
            <w:pPr>
              <w:spacing w:after="0"/>
              <w:jc w:val="center"/>
              <w:rPr>
                <w:rFonts w:ascii="Calibri" w:hAnsi="Calibri"/>
                <w:i/>
                <w:iCs/>
                <w:szCs w:val="24"/>
              </w:rPr>
            </w:pPr>
          </w:p>
          <w:p w14:paraId="38B78AF3" w14:textId="77777777" w:rsidR="00BA6EAF" w:rsidRPr="00BA6EAF" w:rsidRDefault="00BA6EAF" w:rsidP="00BA6EAF">
            <w:pPr>
              <w:spacing w:after="0"/>
              <w:jc w:val="center"/>
              <w:rPr>
                <w:rFonts w:ascii="Calibri" w:hAnsi="Calibri"/>
                <w:i/>
                <w:iCs/>
                <w:szCs w:val="24"/>
              </w:rPr>
            </w:pPr>
            <w:r w:rsidRPr="00BA6EAF">
              <w:rPr>
                <w:rFonts w:ascii="Calibri" w:hAnsi="Calibri"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5A5973" w14:textId="77777777" w:rsidR="00BA6EAF" w:rsidRPr="00BA6EAF" w:rsidRDefault="00BA6EAF" w:rsidP="00BA6EAF">
            <w:pPr>
              <w:spacing w:after="0"/>
              <w:jc w:val="center"/>
              <w:rPr>
                <w:rFonts w:ascii="Calibri" w:hAnsi="Calibri"/>
                <w:i/>
                <w:iCs/>
                <w:szCs w:val="24"/>
              </w:rPr>
            </w:pPr>
          </w:p>
          <w:p w14:paraId="4926946D" w14:textId="77777777" w:rsidR="00BA6EAF" w:rsidRPr="00BA6EAF" w:rsidRDefault="00BA6EAF" w:rsidP="00BA6EAF">
            <w:pPr>
              <w:spacing w:after="0"/>
              <w:jc w:val="center"/>
              <w:rPr>
                <w:rFonts w:ascii="Calibri" w:hAnsi="Calibri"/>
                <w:i/>
                <w:iCs/>
                <w:szCs w:val="24"/>
              </w:rPr>
            </w:pPr>
            <w:r w:rsidRPr="00BA6EAF">
              <w:rPr>
                <w:rFonts w:ascii="Calibri" w:hAnsi="Calibri"/>
                <w:i/>
                <w:iCs/>
                <w:szCs w:val="24"/>
              </w:rPr>
              <w:t>28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818F8FB" w14:textId="77777777" w:rsidR="00BA6EAF" w:rsidRPr="00BA6EAF" w:rsidRDefault="00BA6EAF" w:rsidP="00BA6EAF">
            <w:pPr>
              <w:spacing w:after="0"/>
              <w:jc w:val="center"/>
              <w:rPr>
                <w:rFonts w:ascii="Calibri" w:hAnsi="Calibri"/>
                <w:i/>
                <w:iCs/>
                <w:szCs w:val="24"/>
              </w:rPr>
            </w:pPr>
          </w:p>
          <w:p w14:paraId="211497CB" w14:textId="77777777" w:rsidR="00BA6EAF" w:rsidRPr="00BA6EAF" w:rsidRDefault="00BA6EAF" w:rsidP="00BA6EAF">
            <w:pPr>
              <w:spacing w:after="0"/>
              <w:jc w:val="center"/>
              <w:rPr>
                <w:rFonts w:ascii="Calibri" w:hAnsi="Calibri"/>
                <w:i/>
                <w:iCs/>
                <w:szCs w:val="24"/>
              </w:rPr>
            </w:pPr>
            <w:r w:rsidRPr="00BA6EAF">
              <w:rPr>
                <w:rFonts w:ascii="Calibri" w:hAnsi="Calibri"/>
                <w:i/>
                <w:iCs/>
                <w:szCs w:val="24"/>
              </w:rPr>
              <w:t>16</w:t>
            </w:r>
          </w:p>
        </w:tc>
      </w:tr>
      <w:tr w:rsidR="00BA6EAF" w14:paraId="2A30CD9F" w14:textId="77777777" w:rsidTr="009B51A2">
        <w:trPr>
          <w:trHeight w:val="348"/>
          <w:jc w:val="center"/>
        </w:trPr>
        <w:tc>
          <w:tcPr>
            <w:tcW w:w="2686" w:type="dxa"/>
          </w:tcPr>
          <w:p w14:paraId="3638ABCB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37235E71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EAEAC4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D599C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1A3B1E6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FECCAE7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BA6EAF" w14:paraId="0B08E5CA" w14:textId="77777777" w:rsidTr="009B51A2">
        <w:trPr>
          <w:trHeight w:val="242"/>
          <w:jc w:val="center"/>
        </w:trPr>
        <w:tc>
          <w:tcPr>
            <w:tcW w:w="2686" w:type="dxa"/>
          </w:tcPr>
          <w:p w14:paraId="2D4D0E1A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0022BDE9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C4B8A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4ADA4E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FA5BD26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4563A56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BA6EAF" w14:paraId="3DA54D1E" w14:textId="77777777" w:rsidTr="009B51A2">
        <w:trPr>
          <w:trHeight w:val="250"/>
          <w:jc w:val="center"/>
        </w:trPr>
        <w:tc>
          <w:tcPr>
            <w:tcW w:w="2686" w:type="dxa"/>
          </w:tcPr>
          <w:p w14:paraId="6F64231D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6FA3FA3B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C39C74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5BAB8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2E927F8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5AF3587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BA6EAF" w14:paraId="42D6EEF1" w14:textId="77777777" w:rsidTr="009B51A2">
        <w:trPr>
          <w:trHeight w:val="414"/>
          <w:jc w:val="center"/>
        </w:trPr>
        <w:tc>
          <w:tcPr>
            <w:tcW w:w="2686" w:type="dxa"/>
          </w:tcPr>
          <w:p w14:paraId="098C3FE8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647C701C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E5D14B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AEC08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55DDB2E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CAE393E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BA6EAF" w14:paraId="26274F3F" w14:textId="77777777" w:rsidTr="009B51A2">
        <w:trPr>
          <w:trHeight w:val="139"/>
          <w:jc w:val="center"/>
        </w:trPr>
        <w:tc>
          <w:tcPr>
            <w:tcW w:w="2686" w:type="dxa"/>
          </w:tcPr>
          <w:p w14:paraId="4A997149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7B9BE046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F7C6B5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EC92C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9C87865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ABFAB9B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BA6EAF" w14:paraId="270FE826" w14:textId="77777777" w:rsidTr="009B51A2">
        <w:trPr>
          <w:trHeight w:val="317"/>
          <w:jc w:val="center"/>
        </w:trPr>
        <w:tc>
          <w:tcPr>
            <w:tcW w:w="2686" w:type="dxa"/>
          </w:tcPr>
          <w:p w14:paraId="4D17FA21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2BE3A074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F3B29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D7680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E17E7D6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625E6B0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BA6EAF" w14:paraId="54EA88AA" w14:textId="77777777" w:rsidTr="009B51A2">
        <w:trPr>
          <w:trHeight w:val="183"/>
          <w:jc w:val="center"/>
        </w:trPr>
        <w:tc>
          <w:tcPr>
            <w:tcW w:w="2686" w:type="dxa"/>
          </w:tcPr>
          <w:p w14:paraId="2849B72C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2F04E3C2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25BF8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AF38C6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121CB30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87CC050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BA6EAF" w14:paraId="7936205E" w14:textId="77777777" w:rsidTr="009B51A2">
        <w:trPr>
          <w:trHeight w:val="205"/>
          <w:jc w:val="center"/>
        </w:trPr>
        <w:tc>
          <w:tcPr>
            <w:tcW w:w="2686" w:type="dxa"/>
          </w:tcPr>
          <w:p w14:paraId="4489C629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7483FC04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681F97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09A54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D7D6461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E80AB3E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9B51A2" w14:paraId="6D5A4125" w14:textId="77777777" w:rsidTr="009B51A2">
        <w:trPr>
          <w:trHeight w:val="205"/>
          <w:jc w:val="center"/>
        </w:trPr>
        <w:tc>
          <w:tcPr>
            <w:tcW w:w="2686" w:type="dxa"/>
          </w:tcPr>
          <w:p w14:paraId="2C84B4DB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7A1AEF06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50C598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94159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50CA0D0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0822F38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9B51A2" w14:paraId="10CBC9B8" w14:textId="77777777" w:rsidTr="009B51A2">
        <w:trPr>
          <w:trHeight w:val="205"/>
          <w:jc w:val="center"/>
        </w:trPr>
        <w:tc>
          <w:tcPr>
            <w:tcW w:w="2686" w:type="dxa"/>
          </w:tcPr>
          <w:p w14:paraId="3A82256C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2DE2792D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4F7E20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A6761A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50DB38B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9AD84C7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9B51A2" w14:paraId="5278C16F" w14:textId="77777777" w:rsidTr="009B51A2">
        <w:trPr>
          <w:trHeight w:val="205"/>
          <w:jc w:val="center"/>
        </w:trPr>
        <w:tc>
          <w:tcPr>
            <w:tcW w:w="2686" w:type="dxa"/>
          </w:tcPr>
          <w:p w14:paraId="75066265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10F9B2A2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46A0BB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10265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C15BC13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8DD0794" w14:textId="77777777" w:rsidR="009B51A2" w:rsidRPr="00BA6EAF" w:rsidRDefault="009B51A2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7C005C" w14:paraId="4218E4CC" w14:textId="77777777" w:rsidTr="009B51A2">
        <w:trPr>
          <w:trHeight w:val="205"/>
          <w:jc w:val="center"/>
        </w:trPr>
        <w:tc>
          <w:tcPr>
            <w:tcW w:w="2686" w:type="dxa"/>
          </w:tcPr>
          <w:p w14:paraId="7DA1A526" w14:textId="77777777" w:rsidR="007C005C" w:rsidRPr="00BA6EAF" w:rsidRDefault="007C005C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3D499D3D" w14:textId="77777777" w:rsidR="007C005C" w:rsidRPr="00BA6EAF" w:rsidRDefault="007C005C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1FF82" w14:textId="77777777" w:rsidR="007C005C" w:rsidRPr="00BA6EAF" w:rsidRDefault="007C005C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53E99B" w14:textId="77777777" w:rsidR="007C005C" w:rsidRPr="00BA6EAF" w:rsidRDefault="007C005C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135AECE" w14:textId="77777777" w:rsidR="007C005C" w:rsidRPr="00BA6EAF" w:rsidRDefault="007C005C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3800A52" w14:textId="77777777" w:rsidR="007C005C" w:rsidRPr="00BA6EAF" w:rsidRDefault="007C005C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BA6EAF" w14:paraId="7DF3D25D" w14:textId="77777777" w:rsidTr="009B51A2">
        <w:trPr>
          <w:trHeight w:val="70"/>
          <w:jc w:val="center"/>
        </w:trPr>
        <w:tc>
          <w:tcPr>
            <w:tcW w:w="2686" w:type="dxa"/>
          </w:tcPr>
          <w:p w14:paraId="500E4D5C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4FBAA7CD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C43418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F67A4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A07E023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B2E655F" w14:textId="77777777" w:rsidR="00BA6EAF" w:rsidRPr="00BA6EAF" w:rsidRDefault="00BA6EAF" w:rsidP="003D68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0DDA265C" w14:textId="77777777" w:rsidR="009B51A2" w:rsidRPr="00BA6EAF" w:rsidRDefault="009B51A2" w:rsidP="009B51A2">
      <w:pPr>
        <w:pStyle w:val="bodytext4"/>
        <w:rPr>
          <w:i w:val="0"/>
          <w:sz w:val="24"/>
          <w:szCs w:val="24"/>
          <w:u w:val="single"/>
        </w:rPr>
      </w:pPr>
    </w:p>
    <w:p w14:paraId="04FE528B" w14:textId="77777777" w:rsidR="00BA6EAF" w:rsidRPr="00BA6EAF" w:rsidRDefault="00BA6EAF" w:rsidP="00BA6EAF">
      <w:pPr>
        <w:ind w:left="-567" w:right="-330"/>
        <w:jc w:val="center"/>
        <w:rPr>
          <w:rFonts w:ascii="Calibri" w:hAnsi="Calibri"/>
          <w:b/>
          <w:bCs/>
          <w:sz w:val="24"/>
          <w:szCs w:val="24"/>
        </w:rPr>
      </w:pPr>
      <w:r w:rsidRPr="00BA6EAF">
        <w:rPr>
          <w:rFonts w:ascii="Calibri" w:hAnsi="Calibri"/>
          <w:b/>
          <w:bCs/>
          <w:sz w:val="24"/>
          <w:szCs w:val="24"/>
        </w:rPr>
        <w:t>Please note:</w:t>
      </w:r>
      <w:r w:rsidRPr="00BA6EAF">
        <w:rPr>
          <w:rFonts w:ascii="Calibri" w:hAnsi="Calibri"/>
          <w:sz w:val="24"/>
          <w:szCs w:val="24"/>
        </w:rPr>
        <w:t xml:space="preserve"> some medications may not always be suitable for synchronisation, e.g. painkillers, insulin, warfarin, creams/ointments, “when required” medications.</w:t>
      </w:r>
    </w:p>
    <w:sectPr w:rsidR="00BA6EAF" w:rsidRPr="00BA6EAF" w:rsidSect="009B51A2">
      <w:headerReference w:type="even" r:id="rId11"/>
      <w:headerReference w:type="default" r:id="rId12"/>
      <w:headerReference w:type="first" r:id="rId13"/>
      <w:footerReference w:type="first" r:id="rId14"/>
      <w:pgSz w:w="11907" w:h="16839" w:code="9"/>
      <w:pgMar w:top="426" w:right="1134" w:bottom="709" w:left="1134" w:header="113" w:footer="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CED31" w14:textId="77777777" w:rsidR="00760140" w:rsidRDefault="00760140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3FDA1FEF" w14:textId="77777777" w:rsidR="00760140" w:rsidRDefault="00760140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031E0E73" w14:textId="77777777" w:rsidR="00760140" w:rsidRDefault="00760140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DA690" w14:textId="77777777" w:rsidR="00E12222" w:rsidRPr="00982AE7" w:rsidRDefault="00181148" w:rsidP="00181148">
    <w:pPr>
      <w:pStyle w:val="Footer"/>
      <w:tabs>
        <w:tab w:val="clear" w:pos="9026"/>
      </w:tabs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86964" w14:textId="77777777" w:rsidR="00760140" w:rsidRDefault="00760140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097DDF2A" w14:textId="77777777" w:rsidR="00760140" w:rsidRDefault="00760140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05B8D548" w14:textId="77777777" w:rsidR="00760140" w:rsidRDefault="00760140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59A6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DE8B" w14:textId="77777777" w:rsidR="009B51A2" w:rsidRPr="004B7D79" w:rsidRDefault="009B51A2" w:rsidP="009B51A2">
    <w:pPr>
      <w:pStyle w:val="BodyText2"/>
      <w:spacing w:before="120" w:line="240" w:lineRule="auto"/>
      <w:rPr>
        <w:rFonts w:cs="Arial"/>
        <w:bCs/>
        <w:i w:val="0"/>
        <w:sz w:val="24"/>
      </w:rPr>
    </w:pPr>
    <w:bookmarkStart w:id="0" w:name="_Why_get_ready"/>
    <w:bookmarkEnd w:id="0"/>
    <w:r>
      <w:rPr>
        <w:rFonts w:cs="Arial"/>
        <w:noProof/>
        <w:color w:val="2F759E" w:themeColor="accent1" w:themeShade="BF"/>
        <w:spacing w:val="-10"/>
        <w:sz w:val="24"/>
        <w:lang w:eastAsia="en-GB"/>
      </w:rPr>
      <w:drawing>
        <wp:inline distT="0" distB="0" distL="0" distR="0" wp14:anchorId="7DD43DA6" wp14:editId="30A3AD2E">
          <wp:extent cx="1678305" cy="676275"/>
          <wp:effectExtent l="0" t="0" r="0" b="952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193" cy="6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5432D" w14:textId="77777777" w:rsidR="009B51A2" w:rsidRPr="009B51A2" w:rsidRDefault="009B51A2" w:rsidP="009B51A2">
    <w:pPr>
      <w:spacing w:after="0" w:line="240" w:lineRule="auto"/>
      <w:jc w:val="center"/>
      <w:rPr>
        <w:rFonts w:ascii="Calibri" w:hAnsi="Calibri"/>
        <w:b/>
        <w:spacing w:val="60"/>
        <w:szCs w:val="24"/>
      </w:rPr>
    </w:pPr>
    <w:r w:rsidRPr="009B51A2">
      <w:rPr>
        <w:rFonts w:ascii="Calibri" w:hAnsi="Calibri"/>
        <w:b/>
        <w:spacing w:val="60"/>
        <w:szCs w:val="24"/>
      </w:rPr>
      <w:t>SELDEN MEDICAL CENTRE</w:t>
    </w:r>
  </w:p>
  <w:p w14:paraId="00EEF689" w14:textId="77777777" w:rsidR="009B51A2" w:rsidRPr="009B51A2" w:rsidRDefault="009B51A2" w:rsidP="009B51A2">
    <w:pPr>
      <w:spacing w:after="0" w:line="240" w:lineRule="auto"/>
      <w:jc w:val="center"/>
      <w:rPr>
        <w:rFonts w:ascii="Calibri" w:hAnsi="Calibri"/>
        <w:b/>
        <w:spacing w:val="60"/>
        <w:szCs w:val="24"/>
      </w:rPr>
    </w:pPr>
    <w:r w:rsidRPr="009B51A2">
      <w:rPr>
        <w:rFonts w:ascii="Calibri" w:hAnsi="Calibri"/>
        <w:b/>
        <w:spacing w:val="60"/>
        <w:szCs w:val="24"/>
      </w:rPr>
      <w:t>6 Selden Road, Worthing, BN11 2LL</w:t>
    </w:r>
  </w:p>
  <w:p w14:paraId="6A74896F" w14:textId="77777777" w:rsidR="0090001A" w:rsidRPr="009B51A2" w:rsidRDefault="009B51A2" w:rsidP="009B51A2">
    <w:pPr>
      <w:spacing w:line="240" w:lineRule="auto"/>
      <w:jc w:val="center"/>
      <w:rPr>
        <w:rFonts w:ascii="Calibri" w:hAnsi="Calibri"/>
        <w:b/>
        <w:spacing w:val="60"/>
        <w:szCs w:val="24"/>
      </w:rPr>
    </w:pPr>
    <w:r w:rsidRPr="009B51A2">
      <w:rPr>
        <w:rFonts w:ascii="Calibri" w:hAnsi="Calibri"/>
        <w:b/>
        <w:spacing w:val="60"/>
        <w:szCs w:val="24"/>
      </w:rPr>
      <w:t>Telephone Number: 01903 234962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26E0" w14:textId="77777777" w:rsidR="009B51A2" w:rsidRPr="004B7D79" w:rsidRDefault="009B51A2" w:rsidP="009B51A2">
    <w:pPr>
      <w:pStyle w:val="BodyText2"/>
      <w:spacing w:before="120" w:line="240" w:lineRule="auto"/>
      <w:rPr>
        <w:rFonts w:cs="Arial"/>
        <w:bCs/>
        <w:i w:val="0"/>
        <w:sz w:val="24"/>
      </w:rPr>
    </w:pPr>
    <w:r>
      <w:rPr>
        <w:rFonts w:cs="Arial"/>
        <w:noProof/>
        <w:color w:val="2F759E" w:themeColor="accent1" w:themeShade="BF"/>
        <w:spacing w:val="-10"/>
        <w:sz w:val="24"/>
        <w:lang w:eastAsia="en-GB"/>
      </w:rPr>
      <w:drawing>
        <wp:inline distT="0" distB="0" distL="0" distR="0" wp14:anchorId="14E12838" wp14:editId="01FBB6E2">
          <wp:extent cx="1678305" cy="676275"/>
          <wp:effectExtent l="0" t="0" r="0" b="952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193" cy="6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C2343" w14:textId="77777777" w:rsidR="009B51A2" w:rsidRPr="009B51A2" w:rsidRDefault="009B51A2" w:rsidP="009B51A2">
    <w:pPr>
      <w:spacing w:after="0" w:line="240" w:lineRule="auto"/>
      <w:jc w:val="center"/>
      <w:rPr>
        <w:rFonts w:ascii="Calibri" w:hAnsi="Calibri"/>
        <w:b/>
        <w:spacing w:val="60"/>
        <w:szCs w:val="24"/>
      </w:rPr>
    </w:pPr>
    <w:r w:rsidRPr="009B51A2">
      <w:rPr>
        <w:rFonts w:ascii="Calibri" w:hAnsi="Calibri"/>
        <w:b/>
        <w:spacing w:val="60"/>
        <w:szCs w:val="24"/>
      </w:rPr>
      <w:t>SELDEN MEDICAL CENTRE</w:t>
    </w:r>
  </w:p>
  <w:p w14:paraId="14118A8C" w14:textId="77777777" w:rsidR="009B51A2" w:rsidRPr="009B51A2" w:rsidRDefault="009B51A2" w:rsidP="009B51A2">
    <w:pPr>
      <w:spacing w:after="0" w:line="240" w:lineRule="auto"/>
      <w:jc w:val="center"/>
      <w:rPr>
        <w:rFonts w:ascii="Calibri" w:hAnsi="Calibri"/>
        <w:b/>
        <w:spacing w:val="60"/>
        <w:szCs w:val="24"/>
      </w:rPr>
    </w:pPr>
    <w:r w:rsidRPr="009B51A2">
      <w:rPr>
        <w:rFonts w:ascii="Calibri" w:hAnsi="Calibri"/>
        <w:b/>
        <w:spacing w:val="60"/>
        <w:szCs w:val="24"/>
      </w:rPr>
      <w:t>6 Selden Road, Worthing, BN11 2LL</w:t>
    </w:r>
  </w:p>
  <w:p w14:paraId="7FFCE217" w14:textId="77777777" w:rsidR="0090001A" w:rsidRPr="009B51A2" w:rsidRDefault="009B51A2" w:rsidP="009B51A2">
    <w:pPr>
      <w:spacing w:line="240" w:lineRule="auto"/>
      <w:jc w:val="center"/>
      <w:rPr>
        <w:rFonts w:ascii="Calibri" w:hAnsi="Calibri"/>
        <w:b/>
        <w:spacing w:val="60"/>
        <w:szCs w:val="24"/>
      </w:rPr>
    </w:pPr>
    <w:r w:rsidRPr="009B51A2">
      <w:rPr>
        <w:rFonts w:ascii="Calibri" w:hAnsi="Calibri"/>
        <w:b/>
        <w:spacing w:val="60"/>
        <w:szCs w:val="24"/>
      </w:rPr>
      <w:t>Telephone Number: 01903 234962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E88365E"/>
    <w:lvl w:ilvl="0">
      <w:start w:val="1"/>
      <w:numFmt w:val="bullet"/>
      <w:pStyle w:val="ListNumbe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242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DAA20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194E62"/>
    <w:multiLevelType w:val="hybridMultilevel"/>
    <w:tmpl w:val="23E0B334"/>
    <w:lvl w:ilvl="0" w:tplc="6E8C52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</w:abstractNum>
  <w:abstractNum w:abstractNumId="5" w15:restartNumberingAfterBreak="0">
    <w:nsid w:val="18094601"/>
    <w:multiLevelType w:val="hybridMultilevel"/>
    <w:tmpl w:val="45D449F4"/>
    <w:lvl w:ilvl="0" w:tplc="381CDE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</w:abstractNum>
  <w:abstractNum w:abstractNumId="7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64362"/>
    <w:multiLevelType w:val="hybridMultilevel"/>
    <w:tmpl w:val="E1DA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0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76883">
    <w:abstractNumId w:val="2"/>
  </w:num>
  <w:num w:numId="2" w16cid:durableId="1774474965">
    <w:abstractNumId w:val="0"/>
  </w:num>
  <w:num w:numId="3" w16cid:durableId="1026440321">
    <w:abstractNumId w:val="1"/>
  </w:num>
  <w:num w:numId="4" w16cid:durableId="1646276025">
    <w:abstractNumId w:val="2"/>
  </w:num>
  <w:num w:numId="5" w16cid:durableId="334839808">
    <w:abstractNumId w:val="0"/>
  </w:num>
  <w:num w:numId="6" w16cid:durableId="1361662168">
    <w:abstractNumId w:val="1"/>
  </w:num>
  <w:num w:numId="7" w16cid:durableId="1831602390">
    <w:abstractNumId w:val="2"/>
  </w:num>
  <w:num w:numId="8" w16cid:durableId="163208857">
    <w:abstractNumId w:val="0"/>
  </w:num>
  <w:num w:numId="9" w16cid:durableId="1340112271">
    <w:abstractNumId w:val="1"/>
  </w:num>
  <w:num w:numId="10" w16cid:durableId="1540243603">
    <w:abstractNumId w:val="2"/>
  </w:num>
  <w:num w:numId="11" w16cid:durableId="784270266">
    <w:abstractNumId w:val="0"/>
  </w:num>
  <w:num w:numId="12" w16cid:durableId="26027866">
    <w:abstractNumId w:val="1"/>
  </w:num>
  <w:num w:numId="13" w16cid:durableId="1074665547">
    <w:abstractNumId w:val="2"/>
  </w:num>
  <w:num w:numId="14" w16cid:durableId="1152210707">
    <w:abstractNumId w:val="0"/>
  </w:num>
  <w:num w:numId="15" w16cid:durableId="148792522">
    <w:abstractNumId w:val="1"/>
  </w:num>
  <w:num w:numId="16" w16cid:durableId="803349786">
    <w:abstractNumId w:val="2"/>
  </w:num>
  <w:num w:numId="17" w16cid:durableId="1790784979">
    <w:abstractNumId w:val="0"/>
  </w:num>
  <w:num w:numId="18" w16cid:durableId="23941833">
    <w:abstractNumId w:val="1"/>
  </w:num>
  <w:num w:numId="19" w16cid:durableId="1981382175">
    <w:abstractNumId w:val="2"/>
  </w:num>
  <w:num w:numId="20" w16cid:durableId="1129282533">
    <w:abstractNumId w:val="0"/>
  </w:num>
  <w:num w:numId="21" w16cid:durableId="1009479291">
    <w:abstractNumId w:val="1"/>
  </w:num>
  <w:num w:numId="22" w16cid:durableId="1827210032">
    <w:abstractNumId w:val="2"/>
  </w:num>
  <w:num w:numId="23" w16cid:durableId="934245469">
    <w:abstractNumId w:val="0"/>
  </w:num>
  <w:num w:numId="24" w16cid:durableId="1791708486">
    <w:abstractNumId w:val="1"/>
  </w:num>
  <w:num w:numId="25" w16cid:durableId="1822692610">
    <w:abstractNumId w:val="2"/>
  </w:num>
  <w:num w:numId="26" w16cid:durableId="1505587840">
    <w:abstractNumId w:val="0"/>
  </w:num>
  <w:num w:numId="27" w16cid:durableId="1930502145">
    <w:abstractNumId w:val="1"/>
  </w:num>
  <w:num w:numId="28" w16cid:durableId="1712995954">
    <w:abstractNumId w:val="2"/>
  </w:num>
  <w:num w:numId="29" w16cid:durableId="1391929294">
    <w:abstractNumId w:val="0"/>
  </w:num>
  <w:num w:numId="30" w16cid:durableId="1676884466">
    <w:abstractNumId w:val="1"/>
  </w:num>
  <w:num w:numId="31" w16cid:durableId="2074739661">
    <w:abstractNumId w:val="9"/>
  </w:num>
  <w:num w:numId="32" w16cid:durableId="869489881">
    <w:abstractNumId w:val="6"/>
  </w:num>
  <w:num w:numId="33" w16cid:durableId="1444374141">
    <w:abstractNumId w:val="4"/>
  </w:num>
  <w:num w:numId="34" w16cid:durableId="415790264">
    <w:abstractNumId w:val="11"/>
  </w:num>
  <w:num w:numId="35" w16cid:durableId="932401443">
    <w:abstractNumId w:val="10"/>
  </w:num>
  <w:num w:numId="36" w16cid:durableId="1198809824">
    <w:abstractNumId w:val="7"/>
  </w:num>
  <w:num w:numId="37" w16cid:durableId="1801607303">
    <w:abstractNumId w:val="3"/>
  </w:num>
  <w:num w:numId="38" w16cid:durableId="1591503778">
    <w:abstractNumId w:val="3"/>
    <w:lvlOverride w:ilvl="0">
      <w:startOverride w:val="1"/>
    </w:lvlOverride>
  </w:num>
  <w:num w:numId="39" w16cid:durableId="1208491445">
    <w:abstractNumId w:val="5"/>
  </w:num>
  <w:num w:numId="40" w16cid:durableId="52948880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6XF8Nrrh1Mh7hBJqIkd" w:val="O&lt;MergeFieldDetailType UIDisplayName=&quot;Organisation Full Address (single line)&quot; MergeFieldName=&quot;Organisation_Full_Address_Singe_Line&quot; /&gt;"/>
    <w:docVar w:name="OA5QRXZQjn5wfQDDqODD" w:val="O&lt;MergeFieldDetailType UIDisplayName=&quot;Organisation Name&quot; MergeFieldName=&quot;Organisation_Name&quot; /&gt;"/>
    <w:docVar w:name="Oi4WP8clOoqhr7HeMazr" w:val="O&lt;MergeFieldDetailType UIDisplayName=&quot;Organisation Telephone Number&quot; MergeFieldName=&quot;Organisation_Telephone_Number&quot; /&gt;"/>
    <w:docVar w:name="P7NA4SDbogpmLUphbf4R" w:val="P&lt;MergeFieldDetailType UIDisplayName=&quot;Patient E-mail Address&quot; MergeFieldName=&quot;Patient_Contact_Details_Email_Address&quot; /&gt;"/>
    <w:docVar w:name="P8XmPDMVl4rZrT6IfYw1" w:val="P&lt;MergeFieldDetailType UIDisplayName=&quot;Home Full Address (stacked)&quot; MergeFieldName=&quot;Patient_Contact_Full_Address_Stacked&quot; /&gt;"/>
    <w:docVar w:name="PCA5Ha8cwBLYWW27HGlg" w:val="P&lt;MergeFieldDetailType UIDisplayName=&quot;Patient Mobile Telephone&quot; MergeFieldName=&quot;Patient_Contact_Details_Mobile_Telephone&quot; /&gt;"/>
    <w:docVar w:name="PCHDQJ2ngrSikpx9jpiW" w:val="P&lt;MergeFieldDetailType UIDisplayName=&quot;Patient Home Telephone&quot; MergeFieldName=&quot;Patient_Contact_Details_Home_Telephone&quot; /&gt;"/>
    <w:docVar w:name="PdfUthlQIzBGlxMvS2iF" w:val="P&lt;MergeFieldDetailType UIDisplayName=&quot;Home Address Postcode&quot; MergeFieldName=&quot;Patient_Contact_Details_Postcode&quot; /&gt;"/>
    <w:docVar w:name="PM6kvjLh7MuJeJdZZQQm" w:val="P&lt;MergeFieldDetailType UIDisplayName=&quot;Usual GP Full Name&quot; MergeFieldName=&quot;Patient_Usual_GP_Full_Name&quot; /&gt;"/>
    <w:docVar w:name="PrfMej2ZSefUHxSnpUGQ" w:val="P&lt;MergeFieldDetailType UIDisplayName=&quot;Full Name&quot; MergeFieldName=&quot;Patient_Full_Name&quot; /&gt;"/>
    <w:docVar w:name="PTH8GoUJMJjRcDPOve2u" w:val="P&lt;MergeFieldDetailType UIDisplayName=&quot;Date of Birth&quot; MergeFieldName=&quot;Patient_Date_of_Birth&quot; /&gt;"/>
  </w:docVars>
  <w:rsids>
    <w:rsidRoot w:val="00AB0A7D"/>
    <w:rsid w:val="0005153D"/>
    <w:rsid w:val="00060F8F"/>
    <w:rsid w:val="0006725C"/>
    <w:rsid w:val="000678B4"/>
    <w:rsid w:val="0007395A"/>
    <w:rsid w:val="00075BEB"/>
    <w:rsid w:val="00075E9C"/>
    <w:rsid w:val="00080080"/>
    <w:rsid w:val="00085650"/>
    <w:rsid w:val="000A0132"/>
    <w:rsid w:val="000B4115"/>
    <w:rsid w:val="000D6F66"/>
    <w:rsid w:val="0010768A"/>
    <w:rsid w:val="00124AAB"/>
    <w:rsid w:val="001537EB"/>
    <w:rsid w:val="00181148"/>
    <w:rsid w:val="001B127A"/>
    <w:rsid w:val="001B3E89"/>
    <w:rsid w:val="001C1B64"/>
    <w:rsid w:val="001C48F5"/>
    <w:rsid w:val="001C7135"/>
    <w:rsid w:val="001D703E"/>
    <w:rsid w:val="001E0B2C"/>
    <w:rsid w:val="001E28F7"/>
    <w:rsid w:val="001F1457"/>
    <w:rsid w:val="001F238D"/>
    <w:rsid w:val="001F3645"/>
    <w:rsid w:val="001F5649"/>
    <w:rsid w:val="00203C51"/>
    <w:rsid w:val="00214309"/>
    <w:rsid w:val="00231B02"/>
    <w:rsid w:val="0025214B"/>
    <w:rsid w:val="002711A1"/>
    <w:rsid w:val="00292374"/>
    <w:rsid w:val="002934BD"/>
    <w:rsid w:val="002A0E87"/>
    <w:rsid w:val="002A378C"/>
    <w:rsid w:val="002C69E2"/>
    <w:rsid w:val="002E03C8"/>
    <w:rsid w:val="002F2945"/>
    <w:rsid w:val="002F31B5"/>
    <w:rsid w:val="00305018"/>
    <w:rsid w:val="00313076"/>
    <w:rsid w:val="0032050F"/>
    <w:rsid w:val="0032401E"/>
    <w:rsid w:val="00327ADA"/>
    <w:rsid w:val="003474C1"/>
    <w:rsid w:val="0036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3E2AA4"/>
    <w:rsid w:val="004019BE"/>
    <w:rsid w:val="004440AE"/>
    <w:rsid w:val="0045192B"/>
    <w:rsid w:val="00451B67"/>
    <w:rsid w:val="0045454C"/>
    <w:rsid w:val="00456536"/>
    <w:rsid w:val="00461068"/>
    <w:rsid w:val="0048241F"/>
    <w:rsid w:val="004903A3"/>
    <w:rsid w:val="0049753A"/>
    <w:rsid w:val="004B7D79"/>
    <w:rsid w:val="004C0B28"/>
    <w:rsid w:val="004F5F05"/>
    <w:rsid w:val="00500AE1"/>
    <w:rsid w:val="00503503"/>
    <w:rsid w:val="00504AE6"/>
    <w:rsid w:val="005057DE"/>
    <w:rsid w:val="005178EB"/>
    <w:rsid w:val="00577402"/>
    <w:rsid w:val="005C3F0D"/>
    <w:rsid w:val="00617ADA"/>
    <w:rsid w:val="00617BF3"/>
    <w:rsid w:val="00622C37"/>
    <w:rsid w:val="00624FC3"/>
    <w:rsid w:val="0062656E"/>
    <w:rsid w:val="00664BC1"/>
    <w:rsid w:val="00670BD8"/>
    <w:rsid w:val="0067173D"/>
    <w:rsid w:val="006765A1"/>
    <w:rsid w:val="006773FC"/>
    <w:rsid w:val="00686409"/>
    <w:rsid w:val="006A0477"/>
    <w:rsid w:val="006B1244"/>
    <w:rsid w:val="006B5ABE"/>
    <w:rsid w:val="006C1723"/>
    <w:rsid w:val="006C5B24"/>
    <w:rsid w:val="006C6FC7"/>
    <w:rsid w:val="006D30DC"/>
    <w:rsid w:val="006D7F93"/>
    <w:rsid w:val="006E65C9"/>
    <w:rsid w:val="007046C0"/>
    <w:rsid w:val="007071CA"/>
    <w:rsid w:val="007075EA"/>
    <w:rsid w:val="007222CC"/>
    <w:rsid w:val="00730CCD"/>
    <w:rsid w:val="00735B0A"/>
    <w:rsid w:val="00735FE4"/>
    <w:rsid w:val="00741CEC"/>
    <w:rsid w:val="00756486"/>
    <w:rsid w:val="00760140"/>
    <w:rsid w:val="00766302"/>
    <w:rsid w:val="007712C1"/>
    <w:rsid w:val="00771F15"/>
    <w:rsid w:val="00782233"/>
    <w:rsid w:val="00785E95"/>
    <w:rsid w:val="00793139"/>
    <w:rsid w:val="007B75B2"/>
    <w:rsid w:val="007C005C"/>
    <w:rsid w:val="007D018F"/>
    <w:rsid w:val="007D7992"/>
    <w:rsid w:val="007E6315"/>
    <w:rsid w:val="007F02A6"/>
    <w:rsid w:val="007F471A"/>
    <w:rsid w:val="0080765D"/>
    <w:rsid w:val="00807E0B"/>
    <w:rsid w:val="00826609"/>
    <w:rsid w:val="0083078B"/>
    <w:rsid w:val="008331D5"/>
    <w:rsid w:val="008628F3"/>
    <w:rsid w:val="00876321"/>
    <w:rsid w:val="008857F4"/>
    <w:rsid w:val="00886907"/>
    <w:rsid w:val="0089398F"/>
    <w:rsid w:val="008942FF"/>
    <w:rsid w:val="008A3557"/>
    <w:rsid w:val="008D2E18"/>
    <w:rsid w:val="008E325B"/>
    <w:rsid w:val="008E50BD"/>
    <w:rsid w:val="0090001A"/>
    <w:rsid w:val="00902C28"/>
    <w:rsid w:val="00907E61"/>
    <w:rsid w:val="0091079A"/>
    <w:rsid w:val="00911DF9"/>
    <w:rsid w:val="00915951"/>
    <w:rsid w:val="0092016A"/>
    <w:rsid w:val="00943E8F"/>
    <w:rsid w:val="00946553"/>
    <w:rsid w:val="0095578C"/>
    <w:rsid w:val="00955BBD"/>
    <w:rsid w:val="00955C3F"/>
    <w:rsid w:val="00962565"/>
    <w:rsid w:val="00982AE7"/>
    <w:rsid w:val="00984C00"/>
    <w:rsid w:val="00990175"/>
    <w:rsid w:val="00993C95"/>
    <w:rsid w:val="009A5FA3"/>
    <w:rsid w:val="009A7AFA"/>
    <w:rsid w:val="009B51A2"/>
    <w:rsid w:val="009D42C8"/>
    <w:rsid w:val="009D5CD2"/>
    <w:rsid w:val="009E5867"/>
    <w:rsid w:val="009F5218"/>
    <w:rsid w:val="00A068FF"/>
    <w:rsid w:val="00A16D16"/>
    <w:rsid w:val="00A242CE"/>
    <w:rsid w:val="00A31B7D"/>
    <w:rsid w:val="00A36E8E"/>
    <w:rsid w:val="00A510C2"/>
    <w:rsid w:val="00A522AA"/>
    <w:rsid w:val="00A849D5"/>
    <w:rsid w:val="00A9161F"/>
    <w:rsid w:val="00AA07F5"/>
    <w:rsid w:val="00AA3578"/>
    <w:rsid w:val="00AA4438"/>
    <w:rsid w:val="00AA4A9C"/>
    <w:rsid w:val="00AB0A7D"/>
    <w:rsid w:val="00AB0F22"/>
    <w:rsid w:val="00AB60FA"/>
    <w:rsid w:val="00AC183D"/>
    <w:rsid w:val="00AE6070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A6EAF"/>
    <w:rsid w:val="00BC1802"/>
    <w:rsid w:val="00BC6F47"/>
    <w:rsid w:val="00BD2CD9"/>
    <w:rsid w:val="00BE66BD"/>
    <w:rsid w:val="00C02CE5"/>
    <w:rsid w:val="00C04227"/>
    <w:rsid w:val="00C050F5"/>
    <w:rsid w:val="00C07FD3"/>
    <w:rsid w:val="00C17B60"/>
    <w:rsid w:val="00C253D3"/>
    <w:rsid w:val="00C37784"/>
    <w:rsid w:val="00C45911"/>
    <w:rsid w:val="00C67AAD"/>
    <w:rsid w:val="00C71AE1"/>
    <w:rsid w:val="00C71FBD"/>
    <w:rsid w:val="00C75917"/>
    <w:rsid w:val="00C77103"/>
    <w:rsid w:val="00C82EE2"/>
    <w:rsid w:val="00C931CB"/>
    <w:rsid w:val="00CC3E25"/>
    <w:rsid w:val="00CD2D01"/>
    <w:rsid w:val="00CD4323"/>
    <w:rsid w:val="00CD52CF"/>
    <w:rsid w:val="00CD5B9C"/>
    <w:rsid w:val="00CF1A44"/>
    <w:rsid w:val="00D031A8"/>
    <w:rsid w:val="00D13C87"/>
    <w:rsid w:val="00D346AD"/>
    <w:rsid w:val="00D425F2"/>
    <w:rsid w:val="00D4305E"/>
    <w:rsid w:val="00D52FF0"/>
    <w:rsid w:val="00D54544"/>
    <w:rsid w:val="00D577DE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65A33"/>
    <w:rsid w:val="00E822C9"/>
    <w:rsid w:val="00E93033"/>
    <w:rsid w:val="00EB2A08"/>
    <w:rsid w:val="00ED2420"/>
    <w:rsid w:val="00EF72D6"/>
    <w:rsid w:val="00F0401D"/>
    <w:rsid w:val="00F409E0"/>
    <w:rsid w:val="00F4438A"/>
    <w:rsid w:val="00F65309"/>
    <w:rsid w:val="00F82E4C"/>
    <w:rsid w:val="00F946A1"/>
    <w:rsid w:val="00F96390"/>
    <w:rsid w:val="00F968C8"/>
    <w:rsid w:val="00F96CC8"/>
    <w:rsid w:val="00FA7830"/>
    <w:rsid w:val="00FB0C74"/>
    <w:rsid w:val="00FC1CB6"/>
    <w:rsid w:val="00FE101D"/>
    <w:rsid w:val="00FF31F3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8FC90"/>
  <w14:defaultImageDpi w14:val="0"/>
  <w15:docId w15:val="{A7C14134-0E5D-4D3E-AAA6-7221352F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7F4"/>
    <w:pPr>
      <w:keepNext/>
      <w:spacing w:before="240" w:after="60"/>
      <w:outlineLvl w:val="0"/>
    </w:pPr>
    <w:rPr>
      <w:rFonts w:asciiTheme="majorHAnsi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7F4"/>
    <w:pPr>
      <w:keepNext/>
      <w:spacing w:before="240" w:after="60"/>
      <w:outlineLvl w:val="1"/>
    </w:pPr>
    <w:rPr>
      <w:rFonts w:asciiTheme="majorHAnsi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57F4"/>
    <w:pPr>
      <w:keepNext/>
      <w:spacing w:before="240" w:after="60"/>
      <w:outlineLvl w:val="2"/>
    </w:pPr>
    <w:rPr>
      <w:rFonts w:asciiTheme="majorHAnsi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7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7F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7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7F4"/>
    <w:pPr>
      <w:spacing w:before="240" w:after="60"/>
      <w:outlineLvl w:val="8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57F4"/>
    <w:rPr>
      <w:rFonts w:asciiTheme="majorHAnsi" w:hAnsiTheme="majorHAnsi" w:cs="Arial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857F4"/>
    <w:rPr>
      <w:rFonts w:asciiTheme="majorHAnsi" w:hAnsiTheme="majorHAnsi" w:cs="Arial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857F4"/>
    <w:rPr>
      <w:rFonts w:asciiTheme="majorHAnsi" w:hAnsiTheme="majorHAnsi" w:cs="Arial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857F4"/>
    <w:rPr>
      <w:rFonts w:ascii="Arial" w:hAnsi="Arial" w:cs="Arial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857F4"/>
    <w:rPr>
      <w:rFonts w:ascii="Arial" w:hAnsi="Arial" w:cs="Arial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857F4"/>
    <w:rPr>
      <w:rFonts w:ascii="Arial" w:hAnsi="Arial" w:cs="Arial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857F4"/>
    <w:rPr>
      <w:rFonts w:ascii="Arial" w:hAnsi="Arial" w:cs="Arial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857F4"/>
    <w:rPr>
      <w:rFonts w:ascii="Arial" w:hAnsi="Arial" w:cs="Arial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857F4"/>
    <w:rPr>
      <w:rFonts w:asciiTheme="majorHAnsi" w:hAnsiTheme="majorHAnsi" w:cs="Arial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sid w:val="0010768A"/>
    <w:rPr>
      <w:rFonts w:ascii="Calibri" w:hAnsi="Calibri" w:cs="Times New Roman"/>
      <w:color w:val="0000FF"/>
      <w:sz w:val="24"/>
      <w:u w:val="single"/>
    </w:rPr>
  </w:style>
  <w:style w:type="paragraph" w:customStyle="1" w:styleId="Body">
    <w:name w:val="Body"/>
    <w:rPr>
      <w:rFonts w:ascii="Helvetica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857F4"/>
    <w:pPr>
      <w:spacing w:before="240" w:after="60"/>
      <w:jc w:val="center"/>
      <w:outlineLvl w:val="0"/>
    </w:pPr>
    <w:rPr>
      <w:rFonts w:asciiTheme="majorHAnsi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857F4"/>
    <w:rPr>
      <w:rFonts w:asciiTheme="majorHAnsi" w:hAnsiTheme="majorHAnsi" w:cs="Arial"/>
      <w:b/>
      <w:bCs/>
      <w:kern w:val="28"/>
      <w:sz w:val="32"/>
      <w:szCs w:val="32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5D45"/>
    <w:rPr>
      <w:rFonts w:cs="Times New Roman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8857F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857F4"/>
    <w:rPr>
      <w:szCs w:val="32"/>
    </w:rPr>
  </w:style>
  <w:style w:type="paragraph" w:styleId="NormalWeb">
    <w:name w:val="Normal (Web)"/>
    <w:basedOn w:val="Normal"/>
    <w:uiPriority w:val="99"/>
    <w:semiHidden/>
    <w:unhideWhenUsed/>
    <w:rsid w:val="001C1B64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78B4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648D"/>
    <w:rPr>
      <w:rFonts w:ascii="Arial" w:hAnsi="Arial" w:cs="Arial"/>
      <w:sz w:val="24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34"/>
      </w:numPr>
      <w:spacing w:after="180" w:line="320" w:lineRule="exact"/>
      <w:ind w:left="714" w:hanging="357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C69E2"/>
    <w:rPr>
      <w:rFonts w:ascii="Calibri" w:hAnsi="Calibri" w:cs="Calibri"/>
      <w:i/>
      <w:color w:val="auto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rFonts w:cs="Times New Roman"/>
      <w:color w:val="FF00FF"/>
      <w:u w:val="single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36"/>
      </w:numPr>
    </w:pPr>
    <w:rPr>
      <w:rFonts w:ascii="Calibri" w:hAnsi="Calibri"/>
      <w:bCs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5"/>
      </w:numPr>
      <w:tabs>
        <w:tab w:val="num" w:pos="240"/>
      </w:tabs>
      <w:spacing w:before="120" w:after="120" w:line="240" w:lineRule="auto"/>
      <w:ind w:left="720"/>
    </w:pPr>
    <w:rPr>
      <w:rFonts w:cs="Times New Roman"/>
      <w:szCs w:val="26"/>
      <w:lang w:eastAsia="en-GB"/>
    </w:rPr>
  </w:style>
  <w:style w:type="paragraph" w:customStyle="1" w:styleId="bodytext4">
    <w:name w:val="body text 4"/>
    <w:basedOn w:val="Normal"/>
    <w:qFormat/>
    <w:rsid w:val="00982AE7"/>
    <w:pPr>
      <w:spacing w:before="60" w:after="60"/>
    </w:pPr>
    <w:rPr>
      <w:rFonts w:ascii="Calibri" w:hAnsi="Calibri"/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rFonts w:cs="Times New Roman"/>
      <w:vertAlign w:val="superscript"/>
    </w:rPr>
  </w:style>
  <w:style w:type="paragraph" w:customStyle="1" w:styleId="TickBox">
    <w:name w:val="Tick Box"/>
    <w:basedOn w:val="BodyText"/>
    <w:qFormat/>
    <w:rsid w:val="00982AE7"/>
    <w:pPr>
      <w:spacing w:before="120" w:after="120" w:line="240" w:lineRule="auto"/>
      <w:jc w:val="center"/>
    </w:pPr>
    <w:rPr>
      <w:rFonts w:cs="Times New Roman"/>
      <w:sz w:val="32"/>
      <w:szCs w:val="2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7F4"/>
    <w:pPr>
      <w:spacing w:after="60"/>
      <w:jc w:val="center"/>
      <w:outlineLvl w:val="1"/>
    </w:pPr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857F4"/>
    <w:rPr>
      <w:rFonts w:asciiTheme="majorHAnsi" w:hAnsiTheme="majorHAnsi" w:cs="Arial"/>
      <w:sz w:val="24"/>
      <w:szCs w:val="24"/>
      <w:lang w:val="x-none" w:eastAsia="en-US"/>
    </w:rPr>
  </w:style>
  <w:style w:type="character" w:styleId="Strong">
    <w:name w:val="Strong"/>
    <w:basedOn w:val="DefaultParagraphFont"/>
    <w:uiPriority w:val="22"/>
    <w:qFormat/>
    <w:rsid w:val="008857F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857F4"/>
    <w:rPr>
      <w:rFonts w:asciiTheme="minorHAnsi" w:hAnsiTheme="minorHAnsi" w:cs="Times New Roman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57F4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857F4"/>
    <w:rPr>
      <w:rFonts w:ascii="Arial" w:hAnsi="Arial" w:cs="Arial"/>
      <w:i/>
      <w:sz w:val="24"/>
      <w:szCs w:val="24"/>
      <w:lang w:val="x-non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7F4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857F4"/>
    <w:rPr>
      <w:rFonts w:ascii="Arial" w:hAnsi="Arial" w:cs="Arial"/>
      <w:b/>
      <w:i/>
      <w:sz w:val="22"/>
      <w:szCs w:val="22"/>
      <w:lang w:val="x-none" w:eastAsia="en-US"/>
    </w:rPr>
  </w:style>
  <w:style w:type="character" w:styleId="SubtleEmphasis">
    <w:name w:val="Subtle Emphasis"/>
    <w:basedOn w:val="DefaultParagraphFont"/>
    <w:uiPriority w:val="19"/>
    <w:qFormat/>
    <w:rsid w:val="008857F4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8857F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57F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57F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57F4"/>
    <w:rPr>
      <w:rFonts w:asciiTheme="majorHAnsi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57F4"/>
    <w:pPr>
      <w:outlineLvl w:val="9"/>
    </w:pPr>
  </w:style>
  <w:style w:type="numbering" w:customStyle="1" w:styleId="Bullet">
    <w:name w:val="Bullet"/>
    <w:pPr>
      <w:numPr>
        <w:numId w:val="33"/>
      </w:numPr>
    </w:pPr>
  </w:style>
  <w:style w:type="numbering" w:customStyle="1" w:styleId="BulletBig">
    <w:name w:val="Bullet Big"/>
    <w:pPr>
      <w:numPr>
        <w:numId w:val="32"/>
      </w:numPr>
    </w:pPr>
  </w:style>
  <w:style w:type="numbering" w:customStyle="1" w:styleId="Numbered">
    <w:name w:val="Numbere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2967A-8F63-4194-B6BB-AD7F673A8B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6FF115-95E3-49B5-979F-FC526260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Selden Medical Centre Prescription synchronisation document</vt:lpstr>
    </vt:vector>
  </TitlesOfParts>
  <Company>IMS3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Selden Medical Centre Prescription synchronisation document</dc:title>
  <dc:creator>Di Millen</dc:creator>
  <cp:lastModifiedBy>Katy Morson</cp:lastModifiedBy>
  <cp:revision>2</cp:revision>
  <cp:lastPrinted>2024-02-26T13:17:00Z</cp:lastPrinted>
  <dcterms:created xsi:type="dcterms:W3CDTF">2024-05-28T12:04:00Z</dcterms:created>
  <dcterms:modified xsi:type="dcterms:W3CDTF">2024-05-28T12:04:00Z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